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792E" w:rsidRPr="00AE7803" w:rsidRDefault="00127FD5" w:rsidP="00D2747A">
      <w:pPr>
        <w:pStyle w:val="NoSpacing"/>
        <w:jc w:val="center"/>
        <w:rPr>
          <w:rFonts w:ascii="Arial" w:hAnsi="Arial" w:cs="Arial"/>
          <w:b/>
          <w:sz w:val="24"/>
        </w:rPr>
      </w:pPr>
      <w:r w:rsidRPr="00AE7803">
        <w:rPr>
          <w:rFonts w:ascii="Arial" w:hAnsi="Arial" w:cs="Arial"/>
          <w:b/>
          <w:sz w:val="24"/>
        </w:rPr>
        <w:t>Broomfield Village</w:t>
      </w:r>
      <w:r w:rsidR="00AB792E" w:rsidRPr="00AE7803">
        <w:rPr>
          <w:rFonts w:ascii="Arial" w:hAnsi="Arial" w:cs="Arial"/>
          <w:b/>
          <w:sz w:val="24"/>
        </w:rPr>
        <w:t xml:space="preserve"> Hall Charity (301266)</w:t>
      </w:r>
    </w:p>
    <w:p w:rsidR="00AB792E" w:rsidRPr="00AE7803" w:rsidRDefault="00AB792E" w:rsidP="00AB792E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AB792E" w:rsidRPr="00AE7803" w:rsidRDefault="00AB792E" w:rsidP="00AB792E">
      <w:pPr>
        <w:pStyle w:val="NoSpacing"/>
        <w:rPr>
          <w:rFonts w:ascii="Arial" w:hAnsi="Arial" w:cs="Arial"/>
          <w:sz w:val="20"/>
        </w:rPr>
      </w:pPr>
    </w:p>
    <w:p w:rsidR="00870411" w:rsidRDefault="00870411" w:rsidP="008704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Members of the Village Hall Committee</w:t>
      </w:r>
    </w:p>
    <w:p w:rsidR="00DF4799" w:rsidRPr="00B01651" w:rsidRDefault="00DF4799" w:rsidP="00870411">
      <w:pPr>
        <w:jc w:val="center"/>
        <w:rPr>
          <w:rFonts w:ascii="Arial" w:hAnsi="Arial" w:cs="Arial"/>
        </w:rPr>
      </w:pPr>
      <w:r w:rsidRPr="00B01651">
        <w:rPr>
          <w:rFonts w:ascii="Arial" w:hAnsi="Arial" w:cs="Arial"/>
        </w:rPr>
        <w:t xml:space="preserve">You are </w:t>
      </w:r>
      <w:r>
        <w:rPr>
          <w:rFonts w:ascii="Arial" w:hAnsi="Arial" w:cs="Arial"/>
        </w:rPr>
        <w:t xml:space="preserve">summoned </w:t>
      </w:r>
      <w:r w:rsidRPr="00B0165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the </w:t>
      </w:r>
      <w:r w:rsidRPr="00B01651">
        <w:rPr>
          <w:rFonts w:ascii="Arial" w:hAnsi="Arial" w:cs="Arial"/>
        </w:rPr>
        <w:t xml:space="preserve">meeting of Broomfield Village Hall Charity to be held on </w:t>
      </w:r>
      <w:r w:rsidR="00222A72">
        <w:rPr>
          <w:rFonts w:ascii="Arial" w:hAnsi="Arial" w:cs="Arial"/>
        </w:rPr>
        <w:t xml:space="preserve">Monday </w:t>
      </w:r>
      <w:r w:rsidR="00870411">
        <w:rPr>
          <w:rFonts w:ascii="Arial" w:hAnsi="Arial" w:cs="Arial"/>
          <w:b/>
        </w:rPr>
        <w:t>3</w:t>
      </w:r>
      <w:r w:rsidR="00870411" w:rsidRPr="00151648">
        <w:rPr>
          <w:rFonts w:ascii="Arial" w:hAnsi="Arial" w:cs="Arial"/>
          <w:b/>
          <w:vertAlign w:val="superscript"/>
        </w:rPr>
        <w:t>rd</w:t>
      </w:r>
      <w:r w:rsidR="00870411">
        <w:rPr>
          <w:rFonts w:ascii="Arial" w:hAnsi="Arial" w:cs="Arial"/>
          <w:b/>
        </w:rPr>
        <w:t xml:space="preserve"> </w:t>
      </w:r>
      <w:r w:rsidR="00222A72">
        <w:rPr>
          <w:rFonts w:ascii="Arial" w:hAnsi="Arial" w:cs="Arial"/>
          <w:b/>
        </w:rPr>
        <w:t xml:space="preserve">June </w:t>
      </w:r>
      <w:r w:rsidR="00870411" w:rsidRPr="00B01651">
        <w:rPr>
          <w:rFonts w:ascii="Arial" w:hAnsi="Arial" w:cs="Arial"/>
          <w:b/>
        </w:rPr>
        <w:t>201</w:t>
      </w:r>
      <w:r w:rsidR="00870411">
        <w:rPr>
          <w:rFonts w:ascii="Arial" w:hAnsi="Arial" w:cs="Arial"/>
          <w:b/>
        </w:rPr>
        <w:t xml:space="preserve">9 </w:t>
      </w:r>
      <w:r w:rsidRPr="00B01651">
        <w:rPr>
          <w:rFonts w:ascii="Arial" w:hAnsi="Arial" w:cs="Arial"/>
        </w:rPr>
        <w:t xml:space="preserve">in Broomfield Village Hall, 158 Main Road, Broomfield at </w:t>
      </w:r>
      <w:r w:rsidRPr="00B0165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B01651">
        <w:rPr>
          <w:rFonts w:ascii="Arial" w:hAnsi="Arial" w:cs="Arial"/>
          <w:b/>
        </w:rPr>
        <w:t>.00</w:t>
      </w:r>
      <w:r>
        <w:rPr>
          <w:rFonts w:ascii="Arial" w:hAnsi="Arial" w:cs="Arial"/>
          <w:b/>
        </w:rPr>
        <w:t xml:space="preserve"> noon</w:t>
      </w:r>
      <w:r w:rsidRPr="00B01651">
        <w:rPr>
          <w:rFonts w:ascii="Arial" w:hAnsi="Arial" w:cs="Arial"/>
        </w:rPr>
        <w:t>.</w:t>
      </w:r>
    </w:p>
    <w:p w:rsidR="00EA4B21" w:rsidRDefault="00EA4B21" w:rsidP="00222A72">
      <w:pPr>
        <w:pStyle w:val="ListParagraph"/>
        <w:numPr>
          <w:ilvl w:val="0"/>
          <w:numId w:val="30"/>
        </w:numPr>
        <w:ind w:hanging="720"/>
        <w:jc w:val="both"/>
        <w:rPr>
          <w:rFonts w:ascii="Arial" w:hAnsi="Arial" w:cs="Arial"/>
        </w:rPr>
      </w:pPr>
      <w:r w:rsidRPr="00EA4B21">
        <w:rPr>
          <w:rFonts w:ascii="Arial" w:hAnsi="Arial" w:cs="Arial"/>
        </w:rPr>
        <w:t>Welcome</w:t>
      </w:r>
      <w:r w:rsidR="002D47BF">
        <w:rPr>
          <w:rFonts w:ascii="Arial" w:hAnsi="Arial" w:cs="Arial"/>
        </w:rPr>
        <w:t xml:space="preserve"> and those present</w:t>
      </w:r>
    </w:p>
    <w:p w:rsidR="007F2F41" w:rsidRDefault="007F2F41" w:rsidP="002D47BF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Cllrs Mercer, Hubble, Faulds.</w:t>
      </w:r>
    </w:p>
    <w:p w:rsidR="007F2F41" w:rsidRDefault="007F2F41" w:rsidP="002D47BF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Also present Mr Jones, </w:t>
      </w:r>
    </w:p>
    <w:p w:rsidR="007F2F41" w:rsidRDefault="007F2F41" w:rsidP="002D47BF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The Clerk, Admin Officer, Village attendant.</w:t>
      </w:r>
    </w:p>
    <w:p w:rsidR="002D590B" w:rsidRDefault="00151648" w:rsidP="002D47BF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22A72" w:rsidRDefault="00222A72" w:rsidP="00B95A4B">
      <w:pPr>
        <w:pStyle w:val="ListParagraph"/>
        <w:numPr>
          <w:ilvl w:val="0"/>
          <w:numId w:val="30"/>
        </w:numPr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Appointment of Chairman</w:t>
      </w:r>
    </w:p>
    <w:p w:rsidR="00222A72" w:rsidRDefault="007F2F41" w:rsidP="00222A7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Mr Jones was nominated by Hubble  seconded Cllr Mercer and elected unopposed</w:t>
      </w:r>
    </w:p>
    <w:p w:rsidR="007F2F41" w:rsidRDefault="007F2F41" w:rsidP="00222A72">
      <w:pPr>
        <w:pStyle w:val="ListParagraph"/>
        <w:rPr>
          <w:rFonts w:ascii="Arial" w:hAnsi="Arial" w:cs="Arial"/>
        </w:rPr>
      </w:pPr>
    </w:p>
    <w:p w:rsidR="00222A72" w:rsidRDefault="00222A72" w:rsidP="00B95A4B">
      <w:pPr>
        <w:pStyle w:val="ListParagraph"/>
        <w:numPr>
          <w:ilvl w:val="0"/>
          <w:numId w:val="30"/>
        </w:numPr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To consider the co-option of Trevor Jones to the Committee</w:t>
      </w:r>
    </w:p>
    <w:p w:rsidR="00222A72" w:rsidRDefault="007F2F41" w:rsidP="00222A7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Resolved. Trevor Jones will be  co-opted to the committee. Proposed Cllr Faulds seconded Cllr Hubble and carried unanimously.</w:t>
      </w:r>
    </w:p>
    <w:p w:rsidR="007F2F41" w:rsidRDefault="007F2F41" w:rsidP="00222A72">
      <w:pPr>
        <w:pStyle w:val="ListParagraph"/>
        <w:rPr>
          <w:rFonts w:ascii="Arial" w:hAnsi="Arial" w:cs="Arial"/>
        </w:rPr>
      </w:pPr>
    </w:p>
    <w:p w:rsidR="00EA4B21" w:rsidRPr="00EA4B21" w:rsidRDefault="00122AAA" w:rsidP="00B95A4B">
      <w:pPr>
        <w:pStyle w:val="ListParagraph"/>
        <w:numPr>
          <w:ilvl w:val="0"/>
          <w:numId w:val="30"/>
        </w:numPr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Apologies were accepted for Cllr Howell. </w:t>
      </w:r>
    </w:p>
    <w:p w:rsidR="00122AAA" w:rsidRDefault="00122AAA" w:rsidP="002D590B">
      <w:pPr>
        <w:pStyle w:val="ListParagraph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noted that not all councillors could attend daytime meetings and an alternative schedule </w:t>
      </w:r>
      <w:r w:rsidR="00164E37">
        <w:rPr>
          <w:rFonts w:ascii="Arial" w:hAnsi="Arial" w:cs="Arial"/>
        </w:rPr>
        <w:t>would be considered.</w:t>
      </w:r>
    </w:p>
    <w:p w:rsidR="00EA4B21" w:rsidRDefault="00151648" w:rsidP="002D590B">
      <w:pPr>
        <w:pStyle w:val="ListParagraph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4B21" w:rsidRPr="00EA4B21" w:rsidRDefault="00164E37" w:rsidP="00B95A4B">
      <w:pPr>
        <w:pStyle w:val="ListParagraph"/>
        <w:numPr>
          <w:ilvl w:val="0"/>
          <w:numId w:val="30"/>
        </w:numPr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The n</w:t>
      </w:r>
      <w:r w:rsidR="00122AAA">
        <w:rPr>
          <w:rFonts w:ascii="Arial" w:hAnsi="Arial" w:cs="Arial"/>
        </w:rPr>
        <w:t xml:space="preserve">otes </w:t>
      </w:r>
      <w:r w:rsidR="00EA4B21" w:rsidRPr="00EA4B21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the </w:t>
      </w:r>
      <w:r w:rsidR="00EA4B21" w:rsidRPr="00EA4B21">
        <w:rPr>
          <w:rFonts w:ascii="Arial" w:hAnsi="Arial" w:cs="Arial"/>
        </w:rPr>
        <w:t xml:space="preserve">previous meeting held on </w:t>
      </w:r>
      <w:r w:rsidR="00222A72">
        <w:rPr>
          <w:rFonts w:ascii="Arial" w:hAnsi="Arial" w:cs="Arial"/>
        </w:rPr>
        <w:t>23</w:t>
      </w:r>
      <w:r w:rsidR="00222A72" w:rsidRPr="00222A72">
        <w:rPr>
          <w:rFonts w:ascii="Arial" w:hAnsi="Arial" w:cs="Arial"/>
          <w:vertAlign w:val="superscript"/>
        </w:rPr>
        <w:t>rd</w:t>
      </w:r>
      <w:r w:rsidR="00222A72">
        <w:rPr>
          <w:rFonts w:ascii="Arial" w:hAnsi="Arial" w:cs="Arial"/>
        </w:rPr>
        <w:t xml:space="preserve"> April </w:t>
      </w:r>
      <w:r w:rsidR="00EA4B21" w:rsidRPr="00EA4B21">
        <w:rPr>
          <w:rFonts w:ascii="Arial" w:hAnsi="Arial" w:cs="Arial"/>
        </w:rPr>
        <w:t xml:space="preserve">2019 </w:t>
      </w:r>
      <w:r w:rsidR="00122AAA">
        <w:rPr>
          <w:rFonts w:ascii="Arial" w:hAnsi="Arial" w:cs="Arial"/>
        </w:rPr>
        <w:t>were noted</w:t>
      </w:r>
      <w:r>
        <w:rPr>
          <w:rFonts w:ascii="Arial" w:hAnsi="Arial" w:cs="Arial"/>
        </w:rPr>
        <w:t>.</w:t>
      </w:r>
    </w:p>
    <w:p w:rsidR="00EA4B21" w:rsidRPr="00EA4B21" w:rsidRDefault="00151648" w:rsidP="00574F8E">
      <w:pPr>
        <w:pStyle w:val="ListParagraph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4F8E">
        <w:rPr>
          <w:rFonts w:ascii="Arial" w:hAnsi="Arial" w:cs="Arial"/>
        </w:rPr>
        <w:t xml:space="preserve"> </w:t>
      </w:r>
    </w:p>
    <w:p w:rsidR="00EA4B21" w:rsidRPr="00EA4B21" w:rsidRDefault="00EA4B21" w:rsidP="00B95A4B">
      <w:pPr>
        <w:pStyle w:val="ListParagraph"/>
        <w:numPr>
          <w:ilvl w:val="0"/>
          <w:numId w:val="30"/>
        </w:numPr>
        <w:ind w:left="1134" w:hanging="1134"/>
        <w:jc w:val="both"/>
        <w:rPr>
          <w:rFonts w:ascii="Arial" w:hAnsi="Arial" w:cs="Arial"/>
        </w:rPr>
      </w:pPr>
      <w:r w:rsidRPr="00EA4B21">
        <w:rPr>
          <w:rFonts w:ascii="Arial" w:hAnsi="Arial" w:cs="Arial"/>
        </w:rPr>
        <w:t>Finance review</w:t>
      </w:r>
    </w:p>
    <w:p w:rsidR="00222A72" w:rsidRDefault="00222A72" w:rsidP="00870411">
      <w:pPr>
        <w:pStyle w:val="ListParagraph"/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Appointment of signatories</w:t>
      </w:r>
      <w:r w:rsidR="00122AAA">
        <w:rPr>
          <w:rFonts w:ascii="Arial" w:hAnsi="Arial" w:cs="Arial"/>
        </w:rPr>
        <w:t>.</w:t>
      </w:r>
    </w:p>
    <w:p w:rsidR="00164E37" w:rsidRDefault="00164E37" w:rsidP="00164E37">
      <w:pPr>
        <w:pStyle w:val="ListParagraph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Cllr Faulds nominated Cllr Jones seconded Cllr Mercer.</w:t>
      </w:r>
    </w:p>
    <w:p w:rsidR="00164E37" w:rsidRDefault="00164E37" w:rsidP="00164E37">
      <w:pPr>
        <w:pStyle w:val="ListParagraph"/>
        <w:ind w:left="1440"/>
        <w:jc w:val="both"/>
        <w:rPr>
          <w:rFonts w:ascii="Arial" w:hAnsi="Arial" w:cs="Arial"/>
        </w:rPr>
      </w:pPr>
    </w:p>
    <w:p w:rsidR="00EA4B21" w:rsidRDefault="00870411" w:rsidP="00870411">
      <w:pPr>
        <w:pStyle w:val="ListParagraph"/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</w:t>
      </w:r>
      <w:r w:rsidR="00EA4B21" w:rsidRPr="00EA4B21">
        <w:rPr>
          <w:rFonts w:ascii="Arial" w:hAnsi="Arial" w:cs="Arial"/>
        </w:rPr>
        <w:t xml:space="preserve">nance report </w:t>
      </w:r>
      <w:r w:rsidR="002D47BF">
        <w:rPr>
          <w:rFonts w:ascii="Arial" w:hAnsi="Arial" w:cs="Arial"/>
        </w:rPr>
        <w:t xml:space="preserve">for </w:t>
      </w:r>
      <w:r w:rsidR="00222A72">
        <w:rPr>
          <w:rFonts w:ascii="Arial" w:hAnsi="Arial" w:cs="Arial"/>
        </w:rPr>
        <w:t xml:space="preserve">April </w:t>
      </w:r>
      <w:r w:rsidR="00EA4B21" w:rsidRPr="00EA4B21">
        <w:rPr>
          <w:rFonts w:ascii="Arial" w:hAnsi="Arial" w:cs="Arial"/>
        </w:rPr>
        <w:t>2019</w:t>
      </w:r>
      <w:r w:rsidR="002D47BF">
        <w:rPr>
          <w:rFonts w:ascii="Arial" w:hAnsi="Arial" w:cs="Arial"/>
        </w:rPr>
        <w:t>.</w:t>
      </w:r>
    </w:p>
    <w:p w:rsidR="00122AAA" w:rsidRDefault="00164E37" w:rsidP="00122AA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2AAA">
        <w:rPr>
          <w:rFonts w:ascii="Arial" w:hAnsi="Arial" w:cs="Arial"/>
        </w:rPr>
        <w:t>The report was noted.</w:t>
      </w:r>
    </w:p>
    <w:p w:rsidR="00164E37" w:rsidRDefault="00164E37" w:rsidP="00122AAA">
      <w:pPr>
        <w:pStyle w:val="ListParagraph"/>
        <w:jc w:val="both"/>
        <w:rPr>
          <w:rFonts w:ascii="Arial" w:hAnsi="Arial" w:cs="Arial"/>
        </w:rPr>
      </w:pPr>
    </w:p>
    <w:p w:rsidR="00EA4B21" w:rsidRDefault="00EA4B21" w:rsidP="00870411">
      <w:pPr>
        <w:pStyle w:val="ListParagraph"/>
        <w:numPr>
          <w:ilvl w:val="1"/>
          <w:numId w:val="30"/>
        </w:numPr>
        <w:jc w:val="both"/>
        <w:rPr>
          <w:rFonts w:ascii="Arial" w:hAnsi="Arial" w:cs="Arial"/>
        </w:rPr>
      </w:pPr>
      <w:r w:rsidRPr="00EA4B21">
        <w:rPr>
          <w:rFonts w:ascii="Arial" w:hAnsi="Arial" w:cs="Arial"/>
        </w:rPr>
        <w:t>Fundraising / community events</w:t>
      </w:r>
    </w:p>
    <w:p w:rsidR="00164E37" w:rsidRDefault="00164E37" w:rsidP="00164E37">
      <w:pPr>
        <w:pStyle w:val="ListParagraph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 Jones reported that CCC and Radio Essex have been approached about supporting an event to mark the opening of the </w:t>
      </w:r>
      <w:r w:rsidR="008C228A">
        <w:rPr>
          <w:rFonts w:ascii="Arial" w:hAnsi="Arial" w:cs="Arial"/>
        </w:rPr>
        <w:t>cycleway. Events</w:t>
      </w:r>
      <w:r>
        <w:rPr>
          <w:rFonts w:ascii="Arial" w:hAnsi="Arial" w:cs="Arial"/>
        </w:rPr>
        <w:t xml:space="preserve"> held in the Hall have already raised £1,700 for the Essex air ambulance and a dinner dance is planned for July with the fleeting shadows performing.</w:t>
      </w:r>
    </w:p>
    <w:p w:rsidR="00164E37" w:rsidRDefault="00164E37" w:rsidP="00164E37">
      <w:pPr>
        <w:pStyle w:val="ListParagraph"/>
        <w:ind w:left="1440"/>
        <w:jc w:val="both"/>
        <w:rPr>
          <w:rFonts w:ascii="Arial" w:hAnsi="Arial" w:cs="Arial"/>
        </w:rPr>
      </w:pPr>
    </w:p>
    <w:p w:rsidR="00222A72" w:rsidRDefault="00222A72" w:rsidP="00870411">
      <w:pPr>
        <w:pStyle w:val="ListParagraph"/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Year-end accounting statement if available</w:t>
      </w:r>
    </w:p>
    <w:p w:rsidR="00222A72" w:rsidRDefault="00164E37" w:rsidP="00164E37">
      <w:pPr>
        <w:pStyle w:val="ListParagraph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The accounts are still with the accountant.</w:t>
      </w:r>
    </w:p>
    <w:p w:rsidR="00164E37" w:rsidRDefault="00164E37" w:rsidP="00164E37">
      <w:pPr>
        <w:pStyle w:val="ListParagraph"/>
        <w:ind w:left="1440"/>
        <w:jc w:val="both"/>
        <w:rPr>
          <w:rFonts w:ascii="Arial" w:hAnsi="Arial" w:cs="Arial"/>
        </w:rPr>
      </w:pPr>
    </w:p>
    <w:p w:rsidR="00EA4B21" w:rsidRDefault="00EA4B21" w:rsidP="00870411">
      <w:pPr>
        <w:pStyle w:val="ListParagraph"/>
        <w:numPr>
          <w:ilvl w:val="0"/>
          <w:numId w:val="30"/>
        </w:numPr>
        <w:ind w:hanging="720"/>
        <w:jc w:val="both"/>
        <w:rPr>
          <w:rFonts w:ascii="Arial" w:hAnsi="Arial" w:cs="Arial"/>
        </w:rPr>
      </w:pPr>
      <w:r w:rsidRPr="00EA4B21">
        <w:rPr>
          <w:rFonts w:ascii="Arial" w:hAnsi="Arial" w:cs="Arial"/>
        </w:rPr>
        <w:t>Maintenance</w:t>
      </w:r>
    </w:p>
    <w:p w:rsidR="00D431CC" w:rsidRDefault="00D431CC" w:rsidP="00AC393A">
      <w:pPr>
        <w:pStyle w:val="ListParagraph"/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Replacement fire</w:t>
      </w:r>
      <w:r w:rsidR="002974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door</w:t>
      </w:r>
      <w:r w:rsidR="0029744D">
        <w:rPr>
          <w:rFonts w:ascii="Arial" w:hAnsi="Arial" w:cs="Arial"/>
        </w:rPr>
        <w:t>. Update</w:t>
      </w:r>
      <w:r w:rsidR="00164E37">
        <w:rPr>
          <w:rFonts w:ascii="Arial" w:hAnsi="Arial" w:cs="Arial"/>
        </w:rPr>
        <w:t>.</w:t>
      </w:r>
    </w:p>
    <w:p w:rsidR="00164E37" w:rsidRDefault="0079119A" w:rsidP="00164E37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Remind AA that work is outstanding. If no response, then claim from the VH insurance and reclaim the excess from hirer</w:t>
      </w:r>
    </w:p>
    <w:p w:rsidR="0079119A" w:rsidRDefault="0079119A" w:rsidP="00164E37">
      <w:pPr>
        <w:pStyle w:val="ListParagraph"/>
        <w:jc w:val="both"/>
        <w:rPr>
          <w:rFonts w:ascii="Arial" w:hAnsi="Arial" w:cs="Arial"/>
        </w:rPr>
      </w:pPr>
    </w:p>
    <w:p w:rsidR="00870411" w:rsidRDefault="00870411" w:rsidP="00AC393A">
      <w:pPr>
        <w:pStyle w:val="ListParagraph"/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Redecoration</w:t>
      </w:r>
      <w:r w:rsidR="00222A72">
        <w:rPr>
          <w:rFonts w:ascii="Arial" w:hAnsi="Arial" w:cs="Arial"/>
        </w:rPr>
        <w:t>. Update</w:t>
      </w:r>
      <w:r w:rsidR="00164E37">
        <w:rPr>
          <w:rFonts w:ascii="Arial" w:hAnsi="Arial" w:cs="Arial"/>
        </w:rPr>
        <w:t>.</w:t>
      </w:r>
    </w:p>
    <w:p w:rsidR="00164E37" w:rsidRDefault="0079119A" w:rsidP="00164E3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Rather than getting the Attendant to do the work, get quotes from contractor.</w:t>
      </w:r>
    </w:p>
    <w:p w:rsidR="00164E37" w:rsidRDefault="00164E37" w:rsidP="00164E37">
      <w:pPr>
        <w:pStyle w:val="ListParagraph"/>
        <w:jc w:val="both"/>
        <w:rPr>
          <w:rFonts w:ascii="Arial" w:hAnsi="Arial" w:cs="Arial"/>
        </w:rPr>
      </w:pPr>
    </w:p>
    <w:p w:rsidR="001564AD" w:rsidRDefault="001564AD" w:rsidP="00AC393A">
      <w:pPr>
        <w:pStyle w:val="ListParagraph"/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Ceiling repairs</w:t>
      </w:r>
      <w:r w:rsidR="00164E37">
        <w:rPr>
          <w:rFonts w:ascii="Arial" w:hAnsi="Arial" w:cs="Arial"/>
        </w:rPr>
        <w:t>.</w:t>
      </w:r>
    </w:p>
    <w:p w:rsidR="00850252" w:rsidRDefault="00512CAF" w:rsidP="00222A72">
      <w:pPr>
        <w:pStyle w:val="ListParagraph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 quotation has been received t</w:t>
      </w:r>
      <w:r w:rsidR="0079119A">
        <w:rPr>
          <w:rFonts w:ascii="Arial" w:hAnsi="Arial" w:cs="Arial"/>
        </w:rPr>
        <w:t xml:space="preserve">o repair the suspended ceiling and installing stronger tiles to protect the tiles by the sliding doors. The quote for £530 was accepted. </w:t>
      </w:r>
    </w:p>
    <w:p w:rsidR="007B1257" w:rsidRPr="00EA4B21" w:rsidRDefault="0029744D" w:rsidP="00F753C0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53C0" w:rsidRPr="00D431CC" w:rsidRDefault="00EA4B21" w:rsidP="00870411">
      <w:pPr>
        <w:pStyle w:val="ListParagraph"/>
        <w:numPr>
          <w:ilvl w:val="0"/>
          <w:numId w:val="30"/>
        </w:numPr>
        <w:ind w:hanging="720"/>
        <w:jc w:val="both"/>
        <w:rPr>
          <w:rFonts w:ascii="Arial" w:hAnsi="Arial" w:cs="Arial"/>
        </w:rPr>
      </w:pPr>
      <w:r w:rsidRPr="00D431CC">
        <w:rPr>
          <w:rFonts w:ascii="Arial" w:hAnsi="Arial" w:cs="Arial"/>
        </w:rPr>
        <w:t xml:space="preserve">INFORMATION: </w:t>
      </w:r>
      <w:r w:rsidRPr="00D431CC">
        <w:rPr>
          <w:rFonts w:ascii="Arial" w:hAnsi="Arial" w:cs="Arial"/>
        </w:rPr>
        <w:tab/>
      </w:r>
    </w:p>
    <w:p w:rsidR="00EA4B21" w:rsidRPr="00EA4B21" w:rsidRDefault="00EA4B21" w:rsidP="00AC393A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EA4B21">
        <w:rPr>
          <w:rFonts w:ascii="Arial" w:hAnsi="Arial" w:cs="Arial"/>
        </w:rPr>
        <w:t>Monthly Health and Safety Report</w:t>
      </w:r>
      <w:r w:rsidR="0016318E">
        <w:rPr>
          <w:rFonts w:ascii="Arial" w:hAnsi="Arial" w:cs="Arial"/>
        </w:rPr>
        <w:t>.</w:t>
      </w:r>
    </w:p>
    <w:p w:rsidR="008C62A7" w:rsidRDefault="008C62A7" w:rsidP="00B95A4B">
      <w:pPr>
        <w:pStyle w:val="ListParagraph"/>
        <w:ind w:left="1134"/>
        <w:jc w:val="both"/>
        <w:rPr>
          <w:rFonts w:ascii="Arial" w:hAnsi="Arial" w:cs="Arial"/>
        </w:rPr>
      </w:pPr>
    </w:p>
    <w:p w:rsidR="008C62A7" w:rsidRDefault="008C62A7" w:rsidP="00B95A4B">
      <w:pPr>
        <w:pStyle w:val="ListParagraph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are no urgent issues to consider. </w:t>
      </w:r>
    </w:p>
    <w:p w:rsidR="00F753C0" w:rsidRDefault="008C62A7" w:rsidP="00B95A4B">
      <w:pPr>
        <w:pStyle w:val="ListParagraph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The Attendant reported that the lights in the foyer were emergency lights that should not be on permanently.</w:t>
      </w:r>
    </w:p>
    <w:p w:rsidR="008C62A7" w:rsidRDefault="008C62A7" w:rsidP="00B95A4B">
      <w:pPr>
        <w:pStyle w:val="ListParagraph"/>
        <w:ind w:left="1134"/>
        <w:jc w:val="both"/>
        <w:rPr>
          <w:rFonts w:ascii="Arial" w:hAnsi="Arial" w:cs="Arial"/>
        </w:rPr>
      </w:pPr>
    </w:p>
    <w:p w:rsidR="008C62A7" w:rsidRPr="00EA4B21" w:rsidRDefault="008C62A7" w:rsidP="00B95A4B">
      <w:pPr>
        <w:pStyle w:val="ListParagraph"/>
        <w:ind w:left="1134"/>
        <w:jc w:val="both"/>
        <w:rPr>
          <w:rFonts w:ascii="Arial" w:hAnsi="Arial" w:cs="Arial"/>
        </w:rPr>
      </w:pPr>
    </w:p>
    <w:p w:rsidR="00870411" w:rsidRDefault="00FF7F89" w:rsidP="00870411">
      <w:pPr>
        <w:pStyle w:val="ListParagraph"/>
        <w:numPr>
          <w:ilvl w:val="0"/>
          <w:numId w:val="30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To consider security arrangements</w:t>
      </w:r>
      <w:r w:rsidR="0029744D">
        <w:rPr>
          <w:rFonts w:ascii="Arial" w:hAnsi="Arial" w:cs="Arial"/>
        </w:rPr>
        <w:t xml:space="preserve">. </w:t>
      </w:r>
    </w:p>
    <w:p w:rsidR="00B61998" w:rsidRDefault="00B61998" w:rsidP="00B61998">
      <w:pPr>
        <w:pStyle w:val="ListParagraph"/>
        <w:jc w:val="both"/>
        <w:rPr>
          <w:rFonts w:ascii="Arial" w:hAnsi="Arial" w:cs="Arial"/>
        </w:rPr>
      </w:pPr>
    </w:p>
    <w:p w:rsidR="00B61998" w:rsidRDefault="00B61998" w:rsidP="00B61998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Although the idea of security patrols seem attractive, they would be expensive and may not prevent the problems. CCTV is only of value if the authorities are willing to follow-up the evidence. The preferred solution will be to improve physical security.</w:t>
      </w:r>
    </w:p>
    <w:p w:rsidR="00B61998" w:rsidRDefault="00B61998" w:rsidP="00B61998">
      <w:pPr>
        <w:pStyle w:val="ListParagraph"/>
        <w:jc w:val="both"/>
        <w:rPr>
          <w:rFonts w:ascii="Arial" w:hAnsi="Arial" w:cs="Arial"/>
        </w:rPr>
      </w:pPr>
    </w:p>
    <w:p w:rsidR="00B61998" w:rsidRDefault="00B61998" w:rsidP="00B61998">
      <w:pPr>
        <w:pStyle w:val="ListParagraph"/>
        <w:jc w:val="both"/>
        <w:rPr>
          <w:rFonts w:ascii="Arial" w:hAnsi="Arial" w:cs="Arial"/>
        </w:rPr>
      </w:pPr>
    </w:p>
    <w:p w:rsidR="00222A72" w:rsidRDefault="00222A72" w:rsidP="00222A72">
      <w:pPr>
        <w:pStyle w:val="ListParagraph"/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Car park barrier re-location</w:t>
      </w:r>
      <w:r w:rsidR="008C62A7">
        <w:rPr>
          <w:rFonts w:ascii="Arial" w:hAnsi="Arial" w:cs="Arial"/>
        </w:rPr>
        <w:t>.</w:t>
      </w:r>
    </w:p>
    <w:p w:rsidR="00B61998" w:rsidRDefault="00B61998" w:rsidP="00B61998">
      <w:pPr>
        <w:pStyle w:val="ListParagraph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While it is clear that physical security needs to be improved, it is not clear what solution will be the best. As an initial step, the</w:t>
      </w:r>
      <w:r w:rsidR="00C07A62">
        <w:rPr>
          <w:rFonts w:ascii="Arial" w:hAnsi="Arial" w:cs="Arial"/>
        </w:rPr>
        <w:t xml:space="preserve"> barrier will be repaired and the programming will be improved. </w:t>
      </w:r>
      <w:r w:rsidR="00A3329F">
        <w:rPr>
          <w:rFonts w:ascii="Arial" w:hAnsi="Arial" w:cs="Arial"/>
        </w:rPr>
        <w:t>This will be supported by r</w:t>
      </w:r>
      <w:r>
        <w:rPr>
          <w:rFonts w:ascii="Arial" w:hAnsi="Arial" w:cs="Arial"/>
        </w:rPr>
        <w:t>emovable bollards installed in Angel Lane but that will require locking and unlocking to regular intervals.</w:t>
      </w:r>
      <w:r w:rsidR="00236FC0">
        <w:rPr>
          <w:rFonts w:ascii="Arial" w:hAnsi="Arial" w:cs="Arial"/>
        </w:rPr>
        <w:t xml:space="preserve"> </w:t>
      </w:r>
    </w:p>
    <w:p w:rsidR="008C62A7" w:rsidRDefault="008C62A7" w:rsidP="008C62A7">
      <w:pPr>
        <w:pStyle w:val="ListParagraph"/>
        <w:jc w:val="both"/>
        <w:rPr>
          <w:rFonts w:ascii="Arial" w:hAnsi="Arial" w:cs="Arial"/>
        </w:rPr>
      </w:pPr>
    </w:p>
    <w:p w:rsidR="00222A72" w:rsidRDefault="00222A72" w:rsidP="00222A72">
      <w:pPr>
        <w:pStyle w:val="ListParagraph"/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External lighting</w:t>
      </w:r>
      <w:r w:rsidR="008C62A7">
        <w:rPr>
          <w:rFonts w:ascii="Arial" w:hAnsi="Arial" w:cs="Arial"/>
        </w:rPr>
        <w:t>.</w:t>
      </w:r>
    </w:p>
    <w:p w:rsidR="008C62A7" w:rsidRDefault="00566057" w:rsidP="00236FC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Quotations have been received but further research is needed as the prices</w:t>
      </w:r>
      <w:r w:rsidR="00236FC0">
        <w:rPr>
          <w:rFonts w:ascii="Arial" w:hAnsi="Arial" w:cs="Arial"/>
        </w:rPr>
        <w:t xml:space="preserve"> are too varied to be reliable.</w:t>
      </w:r>
    </w:p>
    <w:p w:rsidR="008C62A7" w:rsidRDefault="008C62A7" w:rsidP="008C62A7">
      <w:pPr>
        <w:pStyle w:val="ListParagraph"/>
        <w:jc w:val="both"/>
        <w:rPr>
          <w:rFonts w:ascii="Arial" w:hAnsi="Arial" w:cs="Arial"/>
        </w:rPr>
      </w:pPr>
    </w:p>
    <w:p w:rsidR="00222A72" w:rsidRDefault="00222A72" w:rsidP="00222A72">
      <w:pPr>
        <w:pStyle w:val="ListParagraph"/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CCTV</w:t>
      </w:r>
      <w:r w:rsidR="008C62A7">
        <w:rPr>
          <w:rFonts w:ascii="Arial" w:hAnsi="Arial" w:cs="Arial"/>
        </w:rPr>
        <w:t>.</w:t>
      </w:r>
    </w:p>
    <w:p w:rsidR="008C62A7" w:rsidRDefault="002229E2" w:rsidP="008C62A7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1998">
        <w:rPr>
          <w:rFonts w:ascii="Arial" w:hAnsi="Arial" w:cs="Arial"/>
        </w:rPr>
        <w:t xml:space="preserve">Upgrading to </w:t>
      </w:r>
      <w:r w:rsidR="00C07A62">
        <w:rPr>
          <w:rFonts w:ascii="Arial" w:hAnsi="Arial" w:cs="Arial"/>
        </w:rPr>
        <w:t>infra-red</w:t>
      </w:r>
      <w:r w:rsidR="00B61998">
        <w:rPr>
          <w:rFonts w:ascii="Arial" w:hAnsi="Arial" w:cs="Arial"/>
        </w:rPr>
        <w:t xml:space="preserve"> and ANPR would cost £3,000</w:t>
      </w:r>
      <w:r w:rsidR="006E55F4">
        <w:rPr>
          <w:rFonts w:ascii="Arial" w:hAnsi="Arial" w:cs="Arial"/>
        </w:rPr>
        <w:t>.</w:t>
      </w:r>
      <w:r w:rsidR="00B61998">
        <w:rPr>
          <w:rFonts w:ascii="Arial" w:hAnsi="Arial" w:cs="Arial"/>
        </w:rPr>
        <w:t xml:space="preserve"> </w:t>
      </w:r>
    </w:p>
    <w:p w:rsidR="00FF7F89" w:rsidRDefault="00FF7F89" w:rsidP="00870411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393A" w:rsidRDefault="00AC393A" w:rsidP="00870411">
      <w:pPr>
        <w:pStyle w:val="ListParagraph"/>
        <w:numPr>
          <w:ilvl w:val="0"/>
          <w:numId w:val="30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Staffing</w:t>
      </w:r>
      <w:r w:rsidR="00850252">
        <w:rPr>
          <w:rFonts w:ascii="Arial" w:hAnsi="Arial" w:cs="Arial"/>
        </w:rPr>
        <w:t xml:space="preserve"> update</w:t>
      </w:r>
    </w:p>
    <w:p w:rsidR="00900C2A" w:rsidRDefault="008C62A7" w:rsidP="008C62A7">
      <w:pPr>
        <w:pStyle w:val="ListParagraph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resident has expressed an interest </w:t>
      </w:r>
      <w:r w:rsidR="009E0622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locking and unlocking and may be </w:t>
      </w:r>
      <w:r w:rsidR="009E0622">
        <w:rPr>
          <w:rFonts w:ascii="Arial" w:hAnsi="Arial" w:cs="Arial"/>
        </w:rPr>
        <w:t>interested in working as a relief caretaker. The Clerk will meet and explore the possibility.</w:t>
      </w:r>
    </w:p>
    <w:p w:rsidR="00B61998" w:rsidRDefault="00B61998" w:rsidP="008C62A7">
      <w:pPr>
        <w:pStyle w:val="ListParagraph"/>
        <w:ind w:left="1440"/>
        <w:jc w:val="both"/>
        <w:rPr>
          <w:rFonts w:ascii="Arial" w:hAnsi="Arial" w:cs="Arial"/>
        </w:rPr>
      </w:pPr>
    </w:p>
    <w:p w:rsidR="00EA4B21" w:rsidRPr="00EA4B21" w:rsidRDefault="00EA4B21" w:rsidP="00870411">
      <w:pPr>
        <w:pStyle w:val="ListParagraph"/>
        <w:numPr>
          <w:ilvl w:val="0"/>
          <w:numId w:val="30"/>
        </w:numPr>
        <w:ind w:hanging="720"/>
        <w:jc w:val="both"/>
        <w:rPr>
          <w:rFonts w:ascii="Arial" w:hAnsi="Arial" w:cs="Arial"/>
        </w:rPr>
      </w:pPr>
      <w:r w:rsidRPr="00EA4B21">
        <w:rPr>
          <w:rFonts w:ascii="Arial" w:hAnsi="Arial" w:cs="Arial"/>
        </w:rPr>
        <w:t>Projects</w:t>
      </w:r>
    </w:p>
    <w:p w:rsidR="00D67D49" w:rsidRDefault="00D67D49" w:rsidP="00AC393A">
      <w:pPr>
        <w:pStyle w:val="ListParagraph"/>
        <w:numPr>
          <w:ilvl w:val="1"/>
          <w:numId w:val="32"/>
        </w:numPr>
        <w:ind w:hanging="1102"/>
        <w:jc w:val="both"/>
        <w:rPr>
          <w:rFonts w:ascii="Arial" w:hAnsi="Arial" w:cs="Arial"/>
        </w:rPr>
      </w:pPr>
      <w:r>
        <w:rPr>
          <w:rFonts w:ascii="Arial" w:hAnsi="Arial" w:cs="Arial"/>
        </w:rPr>
        <w:t>Defibrillator – location and installation update</w:t>
      </w:r>
    </w:p>
    <w:p w:rsidR="008C62A7" w:rsidRDefault="008C62A7" w:rsidP="00B61998">
      <w:pPr>
        <w:pStyle w:val="ListParagraph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The current delivery date is 10</w:t>
      </w:r>
      <w:r w:rsidRPr="008C62A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 w:rsidR="00B61998">
        <w:rPr>
          <w:rFonts w:ascii="Arial" w:hAnsi="Arial" w:cs="Arial"/>
        </w:rPr>
        <w:t>.</w:t>
      </w:r>
    </w:p>
    <w:p w:rsidR="00B61998" w:rsidRDefault="00B61998" w:rsidP="00B61998">
      <w:pPr>
        <w:pStyle w:val="ListParagraph"/>
        <w:ind w:left="2160"/>
        <w:jc w:val="both"/>
        <w:rPr>
          <w:rFonts w:ascii="Arial" w:hAnsi="Arial" w:cs="Arial"/>
        </w:rPr>
      </w:pPr>
    </w:p>
    <w:p w:rsidR="00EA4B21" w:rsidRDefault="00EA4B21" w:rsidP="00AC393A">
      <w:pPr>
        <w:pStyle w:val="ListParagraph"/>
        <w:numPr>
          <w:ilvl w:val="1"/>
          <w:numId w:val="32"/>
        </w:numPr>
        <w:ind w:hanging="1102"/>
        <w:jc w:val="both"/>
        <w:rPr>
          <w:rFonts w:ascii="Arial" w:hAnsi="Arial" w:cs="Arial"/>
        </w:rPr>
      </w:pPr>
      <w:r w:rsidRPr="00EA4B21">
        <w:rPr>
          <w:rFonts w:ascii="Arial" w:hAnsi="Arial" w:cs="Arial"/>
        </w:rPr>
        <w:t>Adventure cycleway</w:t>
      </w:r>
      <w:r w:rsidR="007F7C84">
        <w:rPr>
          <w:rFonts w:ascii="Arial" w:hAnsi="Arial" w:cs="Arial"/>
        </w:rPr>
        <w:t>-</w:t>
      </w:r>
    </w:p>
    <w:p w:rsidR="00583DEC" w:rsidRDefault="00583DEC" w:rsidP="00583DEC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final payment is now due for payment and will be signed-off at the next full council meeting. </w:t>
      </w:r>
    </w:p>
    <w:p w:rsidR="00583DEC" w:rsidRDefault="00583DEC" w:rsidP="00583DEC">
      <w:pPr>
        <w:pStyle w:val="ListParagraph"/>
        <w:jc w:val="both"/>
        <w:rPr>
          <w:rFonts w:ascii="Arial" w:hAnsi="Arial" w:cs="Arial"/>
        </w:rPr>
      </w:pPr>
    </w:p>
    <w:p w:rsidR="00EA4B21" w:rsidRPr="00EA4B21" w:rsidRDefault="006406B6" w:rsidP="00583DEC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no i</w:t>
      </w:r>
      <w:r w:rsidR="00EA4B21" w:rsidRPr="00EA4B21">
        <w:rPr>
          <w:rFonts w:ascii="Arial" w:hAnsi="Arial" w:cs="Arial"/>
        </w:rPr>
        <w:t xml:space="preserve">tems </w:t>
      </w:r>
      <w:r w:rsidR="00850252">
        <w:rPr>
          <w:rFonts w:ascii="Arial" w:hAnsi="Arial" w:cs="Arial"/>
        </w:rPr>
        <w:t>f</w:t>
      </w:r>
      <w:r w:rsidR="00EA4B21" w:rsidRPr="00EA4B21">
        <w:rPr>
          <w:rFonts w:ascii="Arial" w:hAnsi="Arial" w:cs="Arial"/>
        </w:rPr>
        <w:t>or future meetings</w:t>
      </w:r>
      <w:r w:rsidR="00D431CC">
        <w:rPr>
          <w:rFonts w:ascii="Arial" w:hAnsi="Arial" w:cs="Arial"/>
        </w:rPr>
        <w:t>.</w:t>
      </w:r>
    </w:p>
    <w:p w:rsidR="00EA4B21" w:rsidRPr="00EA4B21" w:rsidRDefault="00EA4B21" w:rsidP="00B95A4B">
      <w:pPr>
        <w:pStyle w:val="ListParagraph"/>
        <w:ind w:left="1134" w:hanging="1134"/>
        <w:jc w:val="both"/>
        <w:rPr>
          <w:rFonts w:ascii="Arial" w:hAnsi="Arial" w:cs="Arial"/>
        </w:rPr>
      </w:pPr>
    </w:p>
    <w:p w:rsidR="00EA4B21" w:rsidRDefault="00EA4B21" w:rsidP="00870411">
      <w:pPr>
        <w:pStyle w:val="ListParagraph"/>
        <w:numPr>
          <w:ilvl w:val="0"/>
          <w:numId w:val="30"/>
        </w:numPr>
        <w:ind w:hanging="720"/>
        <w:jc w:val="both"/>
        <w:rPr>
          <w:rFonts w:ascii="Arial" w:hAnsi="Arial" w:cs="Arial"/>
        </w:rPr>
      </w:pPr>
      <w:r w:rsidRPr="00EA4B21">
        <w:rPr>
          <w:rFonts w:ascii="Arial" w:hAnsi="Arial" w:cs="Arial"/>
        </w:rPr>
        <w:t>Date of next meeting</w:t>
      </w:r>
      <w:r w:rsidR="00151648">
        <w:rPr>
          <w:rFonts w:ascii="Arial" w:hAnsi="Arial" w:cs="Arial"/>
        </w:rPr>
        <w:t xml:space="preserve"> </w:t>
      </w:r>
      <w:r w:rsidR="00522615">
        <w:rPr>
          <w:rFonts w:ascii="Arial" w:hAnsi="Arial" w:cs="Arial"/>
        </w:rPr>
        <w:t xml:space="preserve"> </w:t>
      </w:r>
    </w:p>
    <w:p w:rsidR="006406B6" w:rsidRDefault="006406B6" w:rsidP="006406B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6406B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July 2019</w:t>
      </w:r>
    </w:p>
    <w:p w:rsidR="006406B6" w:rsidRDefault="006406B6" w:rsidP="006406B6">
      <w:pPr>
        <w:pStyle w:val="ListParagraph"/>
        <w:jc w:val="both"/>
        <w:rPr>
          <w:rFonts w:ascii="Arial" w:hAnsi="Arial" w:cs="Arial"/>
        </w:rPr>
      </w:pPr>
    </w:p>
    <w:p w:rsidR="006406B6" w:rsidRDefault="006406B6" w:rsidP="006406B6">
      <w:pPr>
        <w:pStyle w:val="ListParagraph"/>
        <w:jc w:val="both"/>
        <w:rPr>
          <w:rFonts w:ascii="Arial" w:hAnsi="Arial" w:cs="Arial"/>
        </w:rPr>
      </w:pPr>
    </w:p>
    <w:p w:rsidR="006406B6" w:rsidRPr="00EA4B21" w:rsidRDefault="006406B6" w:rsidP="006406B6">
      <w:pPr>
        <w:pStyle w:val="ListParagraph"/>
        <w:jc w:val="both"/>
        <w:rPr>
          <w:rFonts w:ascii="Arial" w:hAnsi="Arial" w:cs="Arial"/>
        </w:rPr>
      </w:pPr>
    </w:p>
    <w:sectPr w:rsidR="006406B6" w:rsidRPr="00EA4B21" w:rsidSect="00644EF2">
      <w:headerReference w:type="default" r:id="rId7"/>
      <w:footerReference w:type="default" r:id="rId8"/>
      <w:pgSz w:w="11906" w:h="16838"/>
      <w:pgMar w:top="1440" w:right="1440" w:bottom="1560" w:left="1440" w:header="137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4B58" w:rsidRDefault="00AE4B58" w:rsidP="007D75B0">
      <w:pPr>
        <w:spacing w:after="0" w:line="240" w:lineRule="auto"/>
      </w:pPr>
      <w:r>
        <w:separator/>
      </w:r>
    </w:p>
  </w:endnote>
  <w:endnote w:type="continuationSeparator" w:id="0">
    <w:p w:rsidR="00AE4B58" w:rsidRDefault="00AE4B58" w:rsidP="007D75B0">
      <w:pPr>
        <w:spacing w:after="0" w:line="240" w:lineRule="auto"/>
      </w:pPr>
      <w:r>
        <w:continuationSeparator/>
      </w:r>
    </w:p>
  </w:endnote>
  <w:endnote w:type="continuationNotice" w:id="1">
    <w:p w:rsidR="00AE4B58" w:rsidRDefault="00AE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1039" w:rsidRDefault="00644EF2" w:rsidP="00644EF2">
    <w:pPr>
      <w:pStyle w:val="Footer"/>
    </w:pPr>
    <w:r>
      <w:t>Village Hall C</w:t>
    </w:r>
    <w:r w:rsidR="00D35671">
      <w:t>harity</w:t>
    </w:r>
    <w:r>
      <w:t xml:space="preserve"> </w:t>
    </w:r>
    <w:r w:rsidR="00BF5792">
      <w:t>Agenda</w:t>
    </w:r>
    <w:r w:rsidR="00FB1D71">
      <w:t xml:space="preserve"> </w:t>
    </w:r>
    <w:r>
      <w:tab/>
    </w:r>
    <w:r w:rsidR="00171039"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 w:rsidR="00F96A3B">
      <w:rPr>
        <w:noProof/>
      </w:rPr>
      <w:t>May 29</w:t>
    </w:r>
    <w:r w:rsidR="00F96A3B" w:rsidRPr="00F96A3B">
      <w:rPr>
        <w:noProof/>
        <w:vertAlign w:val="superscript"/>
      </w:rPr>
      <w:t>th</w:t>
    </w:r>
    <w:r w:rsidR="00F96A3B">
      <w:rPr>
        <w:noProof/>
      </w:rPr>
      <w:t xml:space="preserve"> </w:t>
    </w:r>
    <w:r>
      <w:rPr>
        <w:noProof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4B58" w:rsidRDefault="00AE4B58" w:rsidP="007D75B0">
      <w:pPr>
        <w:spacing w:after="0" w:line="240" w:lineRule="auto"/>
      </w:pPr>
      <w:r>
        <w:separator/>
      </w:r>
    </w:p>
  </w:footnote>
  <w:footnote w:type="continuationSeparator" w:id="0">
    <w:p w:rsidR="00AE4B58" w:rsidRDefault="00AE4B58" w:rsidP="007D75B0">
      <w:pPr>
        <w:spacing w:after="0" w:line="240" w:lineRule="auto"/>
      </w:pPr>
      <w:r>
        <w:continuationSeparator/>
      </w:r>
    </w:p>
  </w:footnote>
  <w:footnote w:type="continuationNotice" w:id="1">
    <w:p w:rsidR="00AE4B58" w:rsidRDefault="00AE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1039" w:rsidRDefault="00171039" w:rsidP="003B18B7">
    <w:pPr>
      <w:pStyle w:val="Header"/>
      <w:tabs>
        <w:tab w:val="clear" w:pos="4513"/>
        <w:tab w:val="clear" w:pos="9026"/>
        <w:tab w:val="left" w:pos="1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6D59"/>
    <w:multiLevelType w:val="hybridMultilevel"/>
    <w:tmpl w:val="72163F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92459"/>
    <w:multiLevelType w:val="hybridMultilevel"/>
    <w:tmpl w:val="89EEFE66"/>
    <w:lvl w:ilvl="0" w:tplc="752A43CE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1BCCA07E">
      <w:numFmt w:val="bullet"/>
      <w:lvlText w:val=""/>
      <w:lvlJc w:val="left"/>
      <w:pPr>
        <w:ind w:left="2160" w:hanging="720"/>
      </w:pPr>
      <w:rPr>
        <w:rFonts w:ascii="Symbol" w:eastAsia="Calibr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B67A8"/>
    <w:multiLevelType w:val="hybridMultilevel"/>
    <w:tmpl w:val="52366FCE"/>
    <w:lvl w:ilvl="0" w:tplc="C91495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3721C"/>
    <w:multiLevelType w:val="hybridMultilevel"/>
    <w:tmpl w:val="F1CA7F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62CB0"/>
    <w:multiLevelType w:val="hybridMultilevel"/>
    <w:tmpl w:val="4A2C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E0ECB"/>
    <w:multiLevelType w:val="hybridMultilevel"/>
    <w:tmpl w:val="4F4EFA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6342EC"/>
    <w:multiLevelType w:val="hybridMultilevel"/>
    <w:tmpl w:val="195C50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587BC3"/>
    <w:multiLevelType w:val="hybridMultilevel"/>
    <w:tmpl w:val="A0E296DC"/>
    <w:lvl w:ilvl="0" w:tplc="1B7002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F558E"/>
    <w:multiLevelType w:val="hybridMultilevel"/>
    <w:tmpl w:val="516C088A"/>
    <w:lvl w:ilvl="0" w:tplc="CB4EF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E1187"/>
    <w:multiLevelType w:val="hybridMultilevel"/>
    <w:tmpl w:val="45B6D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15415"/>
    <w:multiLevelType w:val="hybridMultilevel"/>
    <w:tmpl w:val="C3DC4C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812C96"/>
    <w:multiLevelType w:val="hybridMultilevel"/>
    <w:tmpl w:val="B778F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A2F3C"/>
    <w:multiLevelType w:val="hybridMultilevel"/>
    <w:tmpl w:val="AA8C43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E3296E"/>
    <w:multiLevelType w:val="hybridMultilevel"/>
    <w:tmpl w:val="CF1E5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2321A"/>
    <w:multiLevelType w:val="hybridMultilevel"/>
    <w:tmpl w:val="78EC5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F018E6"/>
    <w:multiLevelType w:val="hybridMultilevel"/>
    <w:tmpl w:val="C3F2B4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4B6EF2"/>
    <w:multiLevelType w:val="hybridMultilevel"/>
    <w:tmpl w:val="CFDCA790"/>
    <w:lvl w:ilvl="0" w:tplc="7C5C77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6063C6"/>
    <w:multiLevelType w:val="hybridMultilevel"/>
    <w:tmpl w:val="C674D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81351A"/>
    <w:multiLevelType w:val="hybridMultilevel"/>
    <w:tmpl w:val="AACCDD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127ACE"/>
    <w:multiLevelType w:val="hybridMultilevel"/>
    <w:tmpl w:val="0BF03F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C1655A"/>
    <w:multiLevelType w:val="hybridMultilevel"/>
    <w:tmpl w:val="E3524D3C"/>
    <w:lvl w:ilvl="0" w:tplc="AB2A0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E01EE"/>
    <w:multiLevelType w:val="hybridMultilevel"/>
    <w:tmpl w:val="0DC21D8C"/>
    <w:lvl w:ilvl="0" w:tplc="94921C6E">
      <w:start w:val="117"/>
      <w:numFmt w:val="decimal"/>
      <w:lvlText w:val="19/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442751"/>
    <w:multiLevelType w:val="hybridMultilevel"/>
    <w:tmpl w:val="27B46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52559"/>
    <w:multiLevelType w:val="hybridMultilevel"/>
    <w:tmpl w:val="15DC20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830215"/>
    <w:multiLevelType w:val="hybridMultilevel"/>
    <w:tmpl w:val="3EB86256"/>
    <w:lvl w:ilvl="0" w:tplc="5CDCC196">
      <w:start w:val="37"/>
      <w:numFmt w:val="decimal"/>
      <w:lvlText w:val="19/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E31A8"/>
    <w:multiLevelType w:val="hybridMultilevel"/>
    <w:tmpl w:val="9D204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CA5303"/>
    <w:multiLevelType w:val="hybridMultilevel"/>
    <w:tmpl w:val="C20266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F871F3"/>
    <w:multiLevelType w:val="hybridMultilevel"/>
    <w:tmpl w:val="01F45EDC"/>
    <w:lvl w:ilvl="0" w:tplc="067E4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C461F5"/>
    <w:multiLevelType w:val="hybridMultilevel"/>
    <w:tmpl w:val="879AB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32A4D"/>
    <w:multiLevelType w:val="hybridMultilevel"/>
    <w:tmpl w:val="F1A6FBD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770782"/>
    <w:multiLevelType w:val="hybridMultilevel"/>
    <w:tmpl w:val="49D03C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7C773D"/>
    <w:multiLevelType w:val="hybridMultilevel"/>
    <w:tmpl w:val="5A94657C"/>
    <w:lvl w:ilvl="0" w:tplc="2670DB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02E67"/>
    <w:multiLevelType w:val="hybridMultilevel"/>
    <w:tmpl w:val="97F2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20"/>
  </w:num>
  <w:num w:numId="5">
    <w:abstractNumId w:val="27"/>
  </w:num>
  <w:num w:numId="6">
    <w:abstractNumId w:val="8"/>
  </w:num>
  <w:num w:numId="7">
    <w:abstractNumId w:val="2"/>
  </w:num>
  <w:num w:numId="8">
    <w:abstractNumId w:val="13"/>
  </w:num>
  <w:num w:numId="9">
    <w:abstractNumId w:val="0"/>
  </w:num>
  <w:num w:numId="10">
    <w:abstractNumId w:val="12"/>
  </w:num>
  <w:num w:numId="11">
    <w:abstractNumId w:val="17"/>
  </w:num>
  <w:num w:numId="12">
    <w:abstractNumId w:val="15"/>
  </w:num>
  <w:num w:numId="13">
    <w:abstractNumId w:val="30"/>
  </w:num>
  <w:num w:numId="14">
    <w:abstractNumId w:val="3"/>
  </w:num>
  <w:num w:numId="15">
    <w:abstractNumId w:val="10"/>
  </w:num>
  <w:num w:numId="16">
    <w:abstractNumId w:val="14"/>
  </w:num>
  <w:num w:numId="17">
    <w:abstractNumId w:val="5"/>
  </w:num>
  <w:num w:numId="18">
    <w:abstractNumId w:val="18"/>
  </w:num>
  <w:num w:numId="19">
    <w:abstractNumId w:val="23"/>
  </w:num>
  <w:num w:numId="20">
    <w:abstractNumId w:val="6"/>
  </w:num>
  <w:num w:numId="21">
    <w:abstractNumId w:val="26"/>
  </w:num>
  <w:num w:numId="22">
    <w:abstractNumId w:val="19"/>
  </w:num>
  <w:num w:numId="23">
    <w:abstractNumId w:val="25"/>
  </w:num>
  <w:num w:numId="24">
    <w:abstractNumId w:val="22"/>
  </w:num>
  <w:num w:numId="25">
    <w:abstractNumId w:val="31"/>
  </w:num>
  <w:num w:numId="26">
    <w:abstractNumId w:val="28"/>
  </w:num>
  <w:num w:numId="27">
    <w:abstractNumId w:val="32"/>
  </w:num>
  <w:num w:numId="28">
    <w:abstractNumId w:val="4"/>
  </w:num>
  <w:num w:numId="29">
    <w:abstractNumId w:val="9"/>
  </w:num>
  <w:num w:numId="30">
    <w:abstractNumId w:val="24"/>
  </w:num>
  <w:num w:numId="31">
    <w:abstractNumId w:val="1"/>
  </w:num>
  <w:num w:numId="32">
    <w:abstractNumId w:val="21"/>
  </w:num>
  <w:num w:numId="33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01"/>
    <w:rsid w:val="00015963"/>
    <w:rsid w:val="00017A3D"/>
    <w:rsid w:val="000220EF"/>
    <w:rsid w:val="000258B1"/>
    <w:rsid w:val="00043BFB"/>
    <w:rsid w:val="0005172A"/>
    <w:rsid w:val="000540FB"/>
    <w:rsid w:val="00055761"/>
    <w:rsid w:val="00057BC1"/>
    <w:rsid w:val="00057DA9"/>
    <w:rsid w:val="000608AE"/>
    <w:rsid w:val="00061527"/>
    <w:rsid w:val="0007221A"/>
    <w:rsid w:val="00072883"/>
    <w:rsid w:val="000753FB"/>
    <w:rsid w:val="000848DA"/>
    <w:rsid w:val="00086359"/>
    <w:rsid w:val="000A0217"/>
    <w:rsid w:val="000A1691"/>
    <w:rsid w:val="000A3C87"/>
    <w:rsid w:val="000B5DA8"/>
    <w:rsid w:val="000B73CA"/>
    <w:rsid w:val="000C0501"/>
    <w:rsid w:val="000C1628"/>
    <w:rsid w:val="000C4DD0"/>
    <w:rsid w:val="000C70A0"/>
    <w:rsid w:val="000D001D"/>
    <w:rsid w:val="000D20AA"/>
    <w:rsid w:val="000D2A93"/>
    <w:rsid w:val="000D49BC"/>
    <w:rsid w:val="000D7255"/>
    <w:rsid w:val="000E25EC"/>
    <w:rsid w:val="000F16F2"/>
    <w:rsid w:val="000F34ED"/>
    <w:rsid w:val="000F40D1"/>
    <w:rsid w:val="000F756D"/>
    <w:rsid w:val="000F7F9C"/>
    <w:rsid w:val="00101D05"/>
    <w:rsid w:val="00106A7F"/>
    <w:rsid w:val="00112AA9"/>
    <w:rsid w:val="001221C5"/>
    <w:rsid w:val="00122844"/>
    <w:rsid w:val="00122AAA"/>
    <w:rsid w:val="00124ABC"/>
    <w:rsid w:val="00124C04"/>
    <w:rsid w:val="00127FD5"/>
    <w:rsid w:val="001433F4"/>
    <w:rsid w:val="001466A1"/>
    <w:rsid w:val="00146CF8"/>
    <w:rsid w:val="00151648"/>
    <w:rsid w:val="00153D39"/>
    <w:rsid w:val="00155508"/>
    <w:rsid w:val="001564AD"/>
    <w:rsid w:val="00157145"/>
    <w:rsid w:val="00160B08"/>
    <w:rsid w:val="0016318E"/>
    <w:rsid w:val="001645EA"/>
    <w:rsid w:val="00164E37"/>
    <w:rsid w:val="0016590B"/>
    <w:rsid w:val="00171039"/>
    <w:rsid w:val="0017347D"/>
    <w:rsid w:val="00181E33"/>
    <w:rsid w:val="00186DB7"/>
    <w:rsid w:val="00192595"/>
    <w:rsid w:val="001940AD"/>
    <w:rsid w:val="00195595"/>
    <w:rsid w:val="001963C8"/>
    <w:rsid w:val="001A149C"/>
    <w:rsid w:val="001A4AC1"/>
    <w:rsid w:val="001A55F9"/>
    <w:rsid w:val="001A6C5B"/>
    <w:rsid w:val="001B3FE9"/>
    <w:rsid w:val="001B6818"/>
    <w:rsid w:val="001C4C5E"/>
    <w:rsid w:val="001C5B4E"/>
    <w:rsid w:val="001D0ECC"/>
    <w:rsid w:val="001D6B06"/>
    <w:rsid w:val="001E160A"/>
    <w:rsid w:val="001E438C"/>
    <w:rsid w:val="001E70A2"/>
    <w:rsid w:val="001E70E6"/>
    <w:rsid w:val="001E7516"/>
    <w:rsid w:val="001F27E3"/>
    <w:rsid w:val="00201FF5"/>
    <w:rsid w:val="002020D7"/>
    <w:rsid w:val="00210E5D"/>
    <w:rsid w:val="00212C38"/>
    <w:rsid w:val="00212D58"/>
    <w:rsid w:val="00217153"/>
    <w:rsid w:val="00217601"/>
    <w:rsid w:val="0022120B"/>
    <w:rsid w:val="002229E2"/>
    <w:rsid w:val="00222A72"/>
    <w:rsid w:val="00223365"/>
    <w:rsid w:val="00223BC4"/>
    <w:rsid w:val="00224740"/>
    <w:rsid w:val="00226B8A"/>
    <w:rsid w:val="002337A6"/>
    <w:rsid w:val="00234C2C"/>
    <w:rsid w:val="00236FC0"/>
    <w:rsid w:val="0024018A"/>
    <w:rsid w:val="0025020A"/>
    <w:rsid w:val="00250D26"/>
    <w:rsid w:val="00252852"/>
    <w:rsid w:val="0025305E"/>
    <w:rsid w:val="00253471"/>
    <w:rsid w:val="00253C43"/>
    <w:rsid w:val="0026116D"/>
    <w:rsid w:val="002613AD"/>
    <w:rsid w:val="00263843"/>
    <w:rsid w:val="00264470"/>
    <w:rsid w:val="00267023"/>
    <w:rsid w:val="002738CC"/>
    <w:rsid w:val="00274267"/>
    <w:rsid w:val="0028548C"/>
    <w:rsid w:val="002911B8"/>
    <w:rsid w:val="00294B36"/>
    <w:rsid w:val="0029744D"/>
    <w:rsid w:val="002975AD"/>
    <w:rsid w:val="00297D91"/>
    <w:rsid w:val="002A274C"/>
    <w:rsid w:val="002A3798"/>
    <w:rsid w:val="002A5D6D"/>
    <w:rsid w:val="002A6722"/>
    <w:rsid w:val="002B35ED"/>
    <w:rsid w:val="002B70E7"/>
    <w:rsid w:val="002C239A"/>
    <w:rsid w:val="002C2CD8"/>
    <w:rsid w:val="002D47BF"/>
    <w:rsid w:val="002D590B"/>
    <w:rsid w:val="002D603C"/>
    <w:rsid w:val="002E7280"/>
    <w:rsid w:val="002F120F"/>
    <w:rsid w:val="002F3364"/>
    <w:rsid w:val="002F3EC9"/>
    <w:rsid w:val="002F4044"/>
    <w:rsid w:val="002F54A5"/>
    <w:rsid w:val="002F5DC7"/>
    <w:rsid w:val="002F72A7"/>
    <w:rsid w:val="0031155A"/>
    <w:rsid w:val="00315326"/>
    <w:rsid w:val="00332500"/>
    <w:rsid w:val="00333E2D"/>
    <w:rsid w:val="00340E63"/>
    <w:rsid w:val="0034285F"/>
    <w:rsid w:val="0034472F"/>
    <w:rsid w:val="003455EF"/>
    <w:rsid w:val="00347FBC"/>
    <w:rsid w:val="00347FDA"/>
    <w:rsid w:val="00350BCB"/>
    <w:rsid w:val="00351962"/>
    <w:rsid w:val="00351C9D"/>
    <w:rsid w:val="0035230C"/>
    <w:rsid w:val="00362F78"/>
    <w:rsid w:val="003642F0"/>
    <w:rsid w:val="00373526"/>
    <w:rsid w:val="00380309"/>
    <w:rsid w:val="0038177B"/>
    <w:rsid w:val="00383140"/>
    <w:rsid w:val="003868F6"/>
    <w:rsid w:val="00390F77"/>
    <w:rsid w:val="00394768"/>
    <w:rsid w:val="00394A8F"/>
    <w:rsid w:val="00394FEC"/>
    <w:rsid w:val="0039768B"/>
    <w:rsid w:val="003A13C1"/>
    <w:rsid w:val="003A428B"/>
    <w:rsid w:val="003B0E7A"/>
    <w:rsid w:val="003B1210"/>
    <w:rsid w:val="003B18B7"/>
    <w:rsid w:val="003B53D3"/>
    <w:rsid w:val="003C0D8E"/>
    <w:rsid w:val="003E188B"/>
    <w:rsid w:val="003E1B98"/>
    <w:rsid w:val="003E1CB9"/>
    <w:rsid w:val="003F0428"/>
    <w:rsid w:val="003F04DF"/>
    <w:rsid w:val="003F29D3"/>
    <w:rsid w:val="00407C32"/>
    <w:rsid w:val="004111AA"/>
    <w:rsid w:val="0041460C"/>
    <w:rsid w:val="00415BF1"/>
    <w:rsid w:val="004252A0"/>
    <w:rsid w:val="00430E4F"/>
    <w:rsid w:val="00430E8B"/>
    <w:rsid w:val="00436A00"/>
    <w:rsid w:val="00443B80"/>
    <w:rsid w:val="0044645B"/>
    <w:rsid w:val="004472CD"/>
    <w:rsid w:val="00447DF2"/>
    <w:rsid w:val="00451DEF"/>
    <w:rsid w:val="00452858"/>
    <w:rsid w:val="00454059"/>
    <w:rsid w:val="004637A7"/>
    <w:rsid w:val="00463879"/>
    <w:rsid w:val="00464ED1"/>
    <w:rsid w:val="004671F9"/>
    <w:rsid w:val="00477B5E"/>
    <w:rsid w:val="00477F2E"/>
    <w:rsid w:val="00480A50"/>
    <w:rsid w:val="0048229B"/>
    <w:rsid w:val="00483FA6"/>
    <w:rsid w:val="00487CF1"/>
    <w:rsid w:val="00493B99"/>
    <w:rsid w:val="004A3D6F"/>
    <w:rsid w:val="004B335C"/>
    <w:rsid w:val="004B5ADC"/>
    <w:rsid w:val="004C76BA"/>
    <w:rsid w:val="004D0C16"/>
    <w:rsid w:val="004D219A"/>
    <w:rsid w:val="004D6461"/>
    <w:rsid w:val="004E406A"/>
    <w:rsid w:val="004E5492"/>
    <w:rsid w:val="004F2B23"/>
    <w:rsid w:val="004F2C20"/>
    <w:rsid w:val="004F5A5A"/>
    <w:rsid w:val="0050072D"/>
    <w:rsid w:val="00507803"/>
    <w:rsid w:val="00512CAF"/>
    <w:rsid w:val="00522615"/>
    <w:rsid w:val="005410EF"/>
    <w:rsid w:val="00547C9B"/>
    <w:rsid w:val="005525EF"/>
    <w:rsid w:val="0055382A"/>
    <w:rsid w:val="0055410F"/>
    <w:rsid w:val="0055426E"/>
    <w:rsid w:val="005563BA"/>
    <w:rsid w:val="00556CCB"/>
    <w:rsid w:val="00557FC9"/>
    <w:rsid w:val="00561C96"/>
    <w:rsid w:val="00564721"/>
    <w:rsid w:val="00564F6A"/>
    <w:rsid w:val="00566057"/>
    <w:rsid w:val="0057210D"/>
    <w:rsid w:val="00573296"/>
    <w:rsid w:val="00574F8E"/>
    <w:rsid w:val="00575830"/>
    <w:rsid w:val="00580AE6"/>
    <w:rsid w:val="00582502"/>
    <w:rsid w:val="00583DEC"/>
    <w:rsid w:val="00587505"/>
    <w:rsid w:val="00591BD7"/>
    <w:rsid w:val="0059470B"/>
    <w:rsid w:val="0059683C"/>
    <w:rsid w:val="00596D75"/>
    <w:rsid w:val="005A14F0"/>
    <w:rsid w:val="005A1AAA"/>
    <w:rsid w:val="005A4F01"/>
    <w:rsid w:val="005B4863"/>
    <w:rsid w:val="005B7004"/>
    <w:rsid w:val="005B7981"/>
    <w:rsid w:val="005B7DA0"/>
    <w:rsid w:val="005C625B"/>
    <w:rsid w:val="005D30C0"/>
    <w:rsid w:val="005D5FC4"/>
    <w:rsid w:val="005E46B1"/>
    <w:rsid w:val="005F2020"/>
    <w:rsid w:val="005F3376"/>
    <w:rsid w:val="005F3D49"/>
    <w:rsid w:val="005F54F4"/>
    <w:rsid w:val="00601813"/>
    <w:rsid w:val="00603E2D"/>
    <w:rsid w:val="00605667"/>
    <w:rsid w:val="006067AA"/>
    <w:rsid w:val="00607F08"/>
    <w:rsid w:val="006106A3"/>
    <w:rsid w:val="006201AB"/>
    <w:rsid w:val="006238B2"/>
    <w:rsid w:val="006276FC"/>
    <w:rsid w:val="00632C6C"/>
    <w:rsid w:val="00633CB7"/>
    <w:rsid w:val="00636C15"/>
    <w:rsid w:val="0064031E"/>
    <w:rsid w:val="006406B6"/>
    <w:rsid w:val="00643DFC"/>
    <w:rsid w:val="00644EF2"/>
    <w:rsid w:val="00646C16"/>
    <w:rsid w:val="00650262"/>
    <w:rsid w:val="006528EE"/>
    <w:rsid w:val="006543B1"/>
    <w:rsid w:val="00655F41"/>
    <w:rsid w:val="00660429"/>
    <w:rsid w:val="00662E9E"/>
    <w:rsid w:val="00663629"/>
    <w:rsid w:val="00665D88"/>
    <w:rsid w:val="006665C0"/>
    <w:rsid w:val="00667F7D"/>
    <w:rsid w:val="00672A2E"/>
    <w:rsid w:val="00677989"/>
    <w:rsid w:val="006871B3"/>
    <w:rsid w:val="00691853"/>
    <w:rsid w:val="00692D0B"/>
    <w:rsid w:val="00695C70"/>
    <w:rsid w:val="006A2CCD"/>
    <w:rsid w:val="006A522E"/>
    <w:rsid w:val="006A57A5"/>
    <w:rsid w:val="006B03F2"/>
    <w:rsid w:val="006B1AC4"/>
    <w:rsid w:val="006B2600"/>
    <w:rsid w:val="006B4AFD"/>
    <w:rsid w:val="006B4F2E"/>
    <w:rsid w:val="006B73CC"/>
    <w:rsid w:val="006C182E"/>
    <w:rsid w:val="006C38A5"/>
    <w:rsid w:val="006C569A"/>
    <w:rsid w:val="006C6A48"/>
    <w:rsid w:val="006C79CF"/>
    <w:rsid w:val="006D2A0A"/>
    <w:rsid w:val="006D4F5F"/>
    <w:rsid w:val="006D630F"/>
    <w:rsid w:val="006E55F4"/>
    <w:rsid w:val="006E6EE7"/>
    <w:rsid w:val="006F0737"/>
    <w:rsid w:val="006F0816"/>
    <w:rsid w:val="006F7322"/>
    <w:rsid w:val="006F7F1F"/>
    <w:rsid w:val="007001C5"/>
    <w:rsid w:val="00700C23"/>
    <w:rsid w:val="00702E13"/>
    <w:rsid w:val="00707AB8"/>
    <w:rsid w:val="00720F23"/>
    <w:rsid w:val="00721C02"/>
    <w:rsid w:val="00732852"/>
    <w:rsid w:val="007352A9"/>
    <w:rsid w:val="007413F2"/>
    <w:rsid w:val="00741BBB"/>
    <w:rsid w:val="00744BB5"/>
    <w:rsid w:val="00746CB5"/>
    <w:rsid w:val="00750E5C"/>
    <w:rsid w:val="00751E2A"/>
    <w:rsid w:val="00754265"/>
    <w:rsid w:val="0076055E"/>
    <w:rsid w:val="00760A3A"/>
    <w:rsid w:val="007647AC"/>
    <w:rsid w:val="007654A8"/>
    <w:rsid w:val="00766AFD"/>
    <w:rsid w:val="00771FBE"/>
    <w:rsid w:val="00773A86"/>
    <w:rsid w:val="00773E5A"/>
    <w:rsid w:val="007850F6"/>
    <w:rsid w:val="007859B3"/>
    <w:rsid w:val="00786D42"/>
    <w:rsid w:val="007877EA"/>
    <w:rsid w:val="0079119A"/>
    <w:rsid w:val="007B1257"/>
    <w:rsid w:val="007B1E1B"/>
    <w:rsid w:val="007B3D2A"/>
    <w:rsid w:val="007B460F"/>
    <w:rsid w:val="007B4C59"/>
    <w:rsid w:val="007C1F91"/>
    <w:rsid w:val="007C2474"/>
    <w:rsid w:val="007C3551"/>
    <w:rsid w:val="007C4B51"/>
    <w:rsid w:val="007D75B0"/>
    <w:rsid w:val="007E17EE"/>
    <w:rsid w:val="007E19F1"/>
    <w:rsid w:val="007F2F41"/>
    <w:rsid w:val="007F36F0"/>
    <w:rsid w:val="007F6079"/>
    <w:rsid w:val="007F7C84"/>
    <w:rsid w:val="00800297"/>
    <w:rsid w:val="00801142"/>
    <w:rsid w:val="00804A50"/>
    <w:rsid w:val="008203A0"/>
    <w:rsid w:val="008243EB"/>
    <w:rsid w:val="00824B90"/>
    <w:rsid w:val="008270AD"/>
    <w:rsid w:val="008300EB"/>
    <w:rsid w:val="00832D1E"/>
    <w:rsid w:val="00832F5C"/>
    <w:rsid w:val="0083708A"/>
    <w:rsid w:val="00842E8C"/>
    <w:rsid w:val="00843936"/>
    <w:rsid w:val="008476A4"/>
    <w:rsid w:val="00850252"/>
    <w:rsid w:val="0085054B"/>
    <w:rsid w:val="00850F29"/>
    <w:rsid w:val="0085408F"/>
    <w:rsid w:val="00870411"/>
    <w:rsid w:val="00872349"/>
    <w:rsid w:val="0088035F"/>
    <w:rsid w:val="00880F3F"/>
    <w:rsid w:val="008823CB"/>
    <w:rsid w:val="00883D63"/>
    <w:rsid w:val="00884588"/>
    <w:rsid w:val="00891272"/>
    <w:rsid w:val="008930AB"/>
    <w:rsid w:val="008975A2"/>
    <w:rsid w:val="008A3316"/>
    <w:rsid w:val="008A5236"/>
    <w:rsid w:val="008A5739"/>
    <w:rsid w:val="008B4986"/>
    <w:rsid w:val="008C228A"/>
    <w:rsid w:val="008C4454"/>
    <w:rsid w:val="008C62A7"/>
    <w:rsid w:val="008D0E43"/>
    <w:rsid w:val="008D2036"/>
    <w:rsid w:val="008D65FF"/>
    <w:rsid w:val="008E0B8B"/>
    <w:rsid w:val="008F117A"/>
    <w:rsid w:val="008F188A"/>
    <w:rsid w:val="008F1CCA"/>
    <w:rsid w:val="008F5C09"/>
    <w:rsid w:val="00900C2A"/>
    <w:rsid w:val="009027DC"/>
    <w:rsid w:val="00904736"/>
    <w:rsid w:val="00907F76"/>
    <w:rsid w:val="00915EEF"/>
    <w:rsid w:val="00924994"/>
    <w:rsid w:val="009257F2"/>
    <w:rsid w:val="0092662C"/>
    <w:rsid w:val="00926911"/>
    <w:rsid w:val="00927849"/>
    <w:rsid w:val="009447FE"/>
    <w:rsid w:val="00950289"/>
    <w:rsid w:val="00953584"/>
    <w:rsid w:val="00953AE3"/>
    <w:rsid w:val="00955EB6"/>
    <w:rsid w:val="009646D5"/>
    <w:rsid w:val="00970AF6"/>
    <w:rsid w:val="00970C78"/>
    <w:rsid w:val="00974A38"/>
    <w:rsid w:val="009770B8"/>
    <w:rsid w:val="009863BC"/>
    <w:rsid w:val="00986D26"/>
    <w:rsid w:val="00993B90"/>
    <w:rsid w:val="009A2B9B"/>
    <w:rsid w:val="009B090C"/>
    <w:rsid w:val="009B0B1F"/>
    <w:rsid w:val="009B610F"/>
    <w:rsid w:val="009B6DE5"/>
    <w:rsid w:val="009C3E5A"/>
    <w:rsid w:val="009C46EA"/>
    <w:rsid w:val="009E0622"/>
    <w:rsid w:val="009E06E4"/>
    <w:rsid w:val="009E1918"/>
    <w:rsid w:val="009E1EC1"/>
    <w:rsid w:val="009E3357"/>
    <w:rsid w:val="009F55B6"/>
    <w:rsid w:val="00A01896"/>
    <w:rsid w:val="00A02027"/>
    <w:rsid w:val="00A0253C"/>
    <w:rsid w:val="00A04089"/>
    <w:rsid w:val="00A079FF"/>
    <w:rsid w:val="00A07F86"/>
    <w:rsid w:val="00A11988"/>
    <w:rsid w:val="00A15038"/>
    <w:rsid w:val="00A21B7B"/>
    <w:rsid w:val="00A21D54"/>
    <w:rsid w:val="00A2714A"/>
    <w:rsid w:val="00A3329F"/>
    <w:rsid w:val="00A4118C"/>
    <w:rsid w:val="00A41218"/>
    <w:rsid w:val="00A42027"/>
    <w:rsid w:val="00A46DA0"/>
    <w:rsid w:val="00A517CE"/>
    <w:rsid w:val="00A527F5"/>
    <w:rsid w:val="00A5297F"/>
    <w:rsid w:val="00A564A7"/>
    <w:rsid w:val="00A67719"/>
    <w:rsid w:val="00A67739"/>
    <w:rsid w:val="00A70B01"/>
    <w:rsid w:val="00A7275E"/>
    <w:rsid w:val="00A73220"/>
    <w:rsid w:val="00A76A3B"/>
    <w:rsid w:val="00A833E3"/>
    <w:rsid w:val="00A851A2"/>
    <w:rsid w:val="00A86956"/>
    <w:rsid w:val="00A874D9"/>
    <w:rsid w:val="00A908A6"/>
    <w:rsid w:val="00A90D55"/>
    <w:rsid w:val="00A94D7B"/>
    <w:rsid w:val="00AA2EE1"/>
    <w:rsid w:val="00AA36D0"/>
    <w:rsid w:val="00AB32D1"/>
    <w:rsid w:val="00AB6C2B"/>
    <w:rsid w:val="00AB792E"/>
    <w:rsid w:val="00AC37C1"/>
    <w:rsid w:val="00AC393A"/>
    <w:rsid w:val="00AC3F83"/>
    <w:rsid w:val="00AC6736"/>
    <w:rsid w:val="00AD1229"/>
    <w:rsid w:val="00AD7C20"/>
    <w:rsid w:val="00AE1D3F"/>
    <w:rsid w:val="00AE3CF7"/>
    <w:rsid w:val="00AE4B58"/>
    <w:rsid w:val="00AE7803"/>
    <w:rsid w:val="00AF4C5E"/>
    <w:rsid w:val="00AF5DDC"/>
    <w:rsid w:val="00B01651"/>
    <w:rsid w:val="00B04861"/>
    <w:rsid w:val="00B07941"/>
    <w:rsid w:val="00B13E67"/>
    <w:rsid w:val="00B300E8"/>
    <w:rsid w:val="00B372BE"/>
    <w:rsid w:val="00B41165"/>
    <w:rsid w:val="00B54987"/>
    <w:rsid w:val="00B578AD"/>
    <w:rsid w:val="00B60823"/>
    <w:rsid w:val="00B61525"/>
    <w:rsid w:val="00B61998"/>
    <w:rsid w:val="00B65D70"/>
    <w:rsid w:val="00B71C75"/>
    <w:rsid w:val="00B72AC5"/>
    <w:rsid w:val="00B737A6"/>
    <w:rsid w:val="00B7797D"/>
    <w:rsid w:val="00B8005A"/>
    <w:rsid w:val="00B80208"/>
    <w:rsid w:val="00B85D77"/>
    <w:rsid w:val="00B87486"/>
    <w:rsid w:val="00B87518"/>
    <w:rsid w:val="00B90F28"/>
    <w:rsid w:val="00B91536"/>
    <w:rsid w:val="00B92C6A"/>
    <w:rsid w:val="00B95A4B"/>
    <w:rsid w:val="00BA02DB"/>
    <w:rsid w:val="00BA6140"/>
    <w:rsid w:val="00BB0D5E"/>
    <w:rsid w:val="00BB4DCB"/>
    <w:rsid w:val="00BB5466"/>
    <w:rsid w:val="00BC53BE"/>
    <w:rsid w:val="00BD093C"/>
    <w:rsid w:val="00BE1C3E"/>
    <w:rsid w:val="00BF3903"/>
    <w:rsid w:val="00BF487A"/>
    <w:rsid w:val="00BF4CB9"/>
    <w:rsid w:val="00BF5792"/>
    <w:rsid w:val="00C01F8C"/>
    <w:rsid w:val="00C07A3C"/>
    <w:rsid w:val="00C07A62"/>
    <w:rsid w:val="00C11E8A"/>
    <w:rsid w:val="00C124DD"/>
    <w:rsid w:val="00C127F0"/>
    <w:rsid w:val="00C14928"/>
    <w:rsid w:val="00C250C7"/>
    <w:rsid w:val="00C27548"/>
    <w:rsid w:val="00C360EB"/>
    <w:rsid w:val="00C40671"/>
    <w:rsid w:val="00C40BBB"/>
    <w:rsid w:val="00C47583"/>
    <w:rsid w:val="00C61892"/>
    <w:rsid w:val="00C61E25"/>
    <w:rsid w:val="00C7306F"/>
    <w:rsid w:val="00C805BA"/>
    <w:rsid w:val="00C841CA"/>
    <w:rsid w:val="00C900DD"/>
    <w:rsid w:val="00C941F8"/>
    <w:rsid w:val="00C94DDC"/>
    <w:rsid w:val="00C95EB8"/>
    <w:rsid w:val="00CA3002"/>
    <w:rsid w:val="00CA4BD0"/>
    <w:rsid w:val="00CA4E92"/>
    <w:rsid w:val="00CA4FB4"/>
    <w:rsid w:val="00CB1005"/>
    <w:rsid w:val="00CB3308"/>
    <w:rsid w:val="00CB36C0"/>
    <w:rsid w:val="00CB4C76"/>
    <w:rsid w:val="00CB6263"/>
    <w:rsid w:val="00CC082F"/>
    <w:rsid w:val="00CC1DCC"/>
    <w:rsid w:val="00CD1078"/>
    <w:rsid w:val="00CD5674"/>
    <w:rsid w:val="00CE1908"/>
    <w:rsid w:val="00CE2628"/>
    <w:rsid w:val="00CE3A2F"/>
    <w:rsid w:val="00CF159C"/>
    <w:rsid w:val="00CF2840"/>
    <w:rsid w:val="00CF440C"/>
    <w:rsid w:val="00D00F64"/>
    <w:rsid w:val="00D01138"/>
    <w:rsid w:val="00D068C8"/>
    <w:rsid w:val="00D140F2"/>
    <w:rsid w:val="00D153D7"/>
    <w:rsid w:val="00D168D0"/>
    <w:rsid w:val="00D2747A"/>
    <w:rsid w:val="00D34CC3"/>
    <w:rsid w:val="00D35671"/>
    <w:rsid w:val="00D3578C"/>
    <w:rsid w:val="00D40156"/>
    <w:rsid w:val="00D431CC"/>
    <w:rsid w:val="00D439D0"/>
    <w:rsid w:val="00D4623D"/>
    <w:rsid w:val="00D53540"/>
    <w:rsid w:val="00D67D49"/>
    <w:rsid w:val="00D70465"/>
    <w:rsid w:val="00D74FE2"/>
    <w:rsid w:val="00D75DE2"/>
    <w:rsid w:val="00D861F3"/>
    <w:rsid w:val="00D865C1"/>
    <w:rsid w:val="00D94C73"/>
    <w:rsid w:val="00DA2874"/>
    <w:rsid w:val="00DA2950"/>
    <w:rsid w:val="00DA34E3"/>
    <w:rsid w:val="00DA3594"/>
    <w:rsid w:val="00DB08C1"/>
    <w:rsid w:val="00DB1AA6"/>
    <w:rsid w:val="00DB4790"/>
    <w:rsid w:val="00DB6582"/>
    <w:rsid w:val="00DD2EA8"/>
    <w:rsid w:val="00DD5DF5"/>
    <w:rsid w:val="00DD70F4"/>
    <w:rsid w:val="00DE508C"/>
    <w:rsid w:val="00DE53BF"/>
    <w:rsid w:val="00DE6038"/>
    <w:rsid w:val="00DF3F89"/>
    <w:rsid w:val="00DF4799"/>
    <w:rsid w:val="00E01C78"/>
    <w:rsid w:val="00E10DBC"/>
    <w:rsid w:val="00E155CD"/>
    <w:rsid w:val="00E16047"/>
    <w:rsid w:val="00E23C92"/>
    <w:rsid w:val="00E27B1C"/>
    <w:rsid w:val="00E35945"/>
    <w:rsid w:val="00E42BDC"/>
    <w:rsid w:val="00E447C2"/>
    <w:rsid w:val="00E457C5"/>
    <w:rsid w:val="00E535D5"/>
    <w:rsid w:val="00E541A6"/>
    <w:rsid w:val="00E61B7F"/>
    <w:rsid w:val="00E63F15"/>
    <w:rsid w:val="00E6472D"/>
    <w:rsid w:val="00E84A41"/>
    <w:rsid w:val="00E905E1"/>
    <w:rsid w:val="00E97642"/>
    <w:rsid w:val="00E97949"/>
    <w:rsid w:val="00EA4B21"/>
    <w:rsid w:val="00EA4E9D"/>
    <w:rsid w:val="00EB2395"/>
    <w:rsid w:val="00EB7812"/>
    <w:rsid w:val="00EC3A40"/>
    <w:rsid w:val="00EC77C0"/>
    <w:rsid w:val="00ED178C"/>
    <w:rsid w:val="00ED5ECD"/>
    <w:rsid w:val="00ED6251"/>
    <w:rsid w:val="00ED7D4A"/>
    <w:rsid w:val="00EF6FF1"/>
    <w:rsid w:val="00F12109"/>
    <w:rsid w:val="00F144EF"/>
    <w:rsid w:val="00F245C7"/>
    <w:rsid w:val="00F34825"/>
    <w:rsid w:val="00F34EE0"/>
    <w:rsid w:val="00F407AC"/>
    <w:rsid w:val="00F41D7D"/>
    <w:rsid w:val="00F42044"/>
    <w:rsid w:val="00F425A0"/>
    <w:rsid w:val="00F439A1"/>
    <w:rsid w:val="00F45D66"/>
    <w:rsid w:val="00F506E6"/>
    <w:rsid w:val="00F51343"/>
    <w:rsid w:val="00F52480"/>
    <w:rsid w:val="00F53658"/>
    <w:rsid w:val="00F546E1"/>
    <w:rsid w:val="00F56333"/>
    <w:rsid w:val="00F608DB"/>
    <w:rsid w:val="00F62838"/>
    <w:rsid w:val="00F63D21"/>
    <w:rsid w:val="00F65241"/>
    <w:rsid w:val="00F71F36"/>
    <w:rsid w:val="00F753C0"/>
    <w:rsid w:val="00F82998"/>
    <w:rsid w:val="00F82BB4"/>
    <w:rsid w:val="00F90E18"/>
    <w:rsid w:val="00F90E30"/>
    <w:rsid w:val="00F96A12"/>
    <w:rsid w:val="00F96A3B"/>
    <w:rsid w:val="00F977DE"/>
    <w:rsid w:val="00F97B42"/>
    <w:rsid w:val="00FA52A8"/>
    <w:rsid w:val="00FB1D71"/>
    <w:rsid w:val="00FB2E3B"/>
    <w:rsid w:val="00FB6FCD"/>
    <w:rsid w:val="00FD64C4"/>
    <w:rsid w:val="00FD7630"/>
    <w:rsid w:val="00FE074B"/>
    <w:rsid w:val="00FE588A"/>
    <w:rsid w:val="00FF1FED"/>
    <w:rsid w:val="00FF23BA"/>
    <w:rsid w:val="00FF337E"/>
    <w:rsid w:val="00FF5A17"/>
    <w:rsid w:val="00FF6919"/>
    <w:rsid w:val="00FF7780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0436FA2-D1FC-4E63-A3D6-6FD86CDC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56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locked/>
    <w:rsid w:val="006B4F2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olor w:val="0000FF"/>
      <w:sz w:val="36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0B01"/>
    <w:pPr>
      <w:ind w:left="720"/>
      <w:contextualSpacing/>
    </w:pPr>
  </w:style>
  <w:style w:type="character" w:customStyle="1" w:styleId="Heading5Char">
    <w:name w:val="Heading 5 Char"/>
    <w:link w:val="Heading5"/>
    <w:rsid w:val="006B4F2E"/>
    <w:rPr>
      <w:rFonts w:ascii="Times New Roman" w:eastAsia="Times New Roman" w:hAnsi="Times New Roman"/>
      <w:b/>
      <w:bCs/>
      <w:color w:val="0000FF"/>
      <w:sz w:val="36"/>
      <w:szCs w:val="24"/>
      <w:lang w:val="en-US" w:eastAsia="en-US"/>
    </w:rPr>
  </w:style>
  <w:style w:type="paragraph" w:styleId="NoSpacing">
    <w:name w:val="No Spacing"/>
    <w:uiPriority w:val="1"/>
    <w:qFormat/>
    <w:rsid w:val="00AB792E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75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D75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75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D75B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75B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locked/>
    <w:rsid w:val="00B0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SMITH MEMORIAL HALL RECREATION GROUND CHARITY (301266)</vt:lpstr>
    </vt:vector>
  </TitlesOfParts>
  <Company>Hewlett-Packard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SMITH MEMORIAL HALL RECREATION GROUND CHARITY (301266)</dc:title>
  <dc:subject/>
  <dc:creator>Lakey</dc:creator>
  <cp:keywords/>
  <cp:lastModifiedBy>Broomfield Parish</cp:lastModifiedBy>
  <cp:revision>15</cp:revision>
  <cp:lastPrinted>2019-05-29T23:20:00Z</cp:lastPrinted>
  <dcterms:created xsi:type="dcterms:W3CDTF">2021-05-06T12:01:00Z</dcterms:created>
  <dcterms:modified xsi:type="dcterms:W3CDTF">2021-05-06T12:01:00Z</dcterms:modified>
</cp:coreProperties>
</file>